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代理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机构</w:t>
      </w:r>
      <w:r>
        <w:rPr>
          <w:rFonts w:hint="eastAsia" w:ascii="方正小标宋简体" w:eastAsia="方正小标宋简体"/>
          <w:sz w:val="44"/>
          <w:szCs w:val="44"/>
        </w:rPr>
        <w:t>备案目录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 w:cs="Calibri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招标代理机构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企业概况（见企业概况登记表）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sz w:val="32"/>
          <w:szCs w:val="32"/>
        </w:rPr>
        <w:t>单位营业执照、税务登记证、组织机构代码证、社会保险登记证、统计登记证（五证合一）或事业单位法人证书</w:t>
      </w:r>
    </w:p>
    <w:p>
      <w:pPr>
        <w:pStyle w:val="4"/>
        <w:numPr>
          <w:ilvl w:val="0"/>
          <w:numId w:val="1"/>
        </w:numPr>
        <w:rPr>
          <w:rFonts w:ascii="仿宋" w:hAnsi="仿宋" w:eastAsia="仿宋" w:cs="Calibri"/>
          <w:color w:val="00000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sz w:val="32"/>
          <w:szCs w:val="32"/>
        </w:rPr>
        <w:t>中国政府采购网认证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吉林省建筑市场监管公共服务平台认证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吉林省水利厅认证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sz w:val="32"/>
          <w:szCs w:val="32"/>
        </w:rPr>
        <w:t>招标代理机构从业人员信息：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 w:cs="Calibri"/>
          <w:color w:val="00000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sz w:val="32"/>
          <w:szCs w:val="32"/>
        </w:rPr>
        <w:t>招标代理机构人员登记表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身份证（正反面）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劳动合同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社保缴纳证明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营业场所不动产产权证或者房屋租赁合同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奖惩情况（信用中国截图）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4"/>
        <w:ind w:firstLine="560"/>
        <w:rPr>
          <w:rFonts w:hint="default" w:ascii="Calibri" w:hAnsi="Calibri" w:eastAsia="仿宋" w:cs="Calibri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注：</w:t>
      </w:r>
      <w:r>
        <w:fldChar w:fldCharType="begin"/>
      </w:r>
      <w:r>
        <w:instrText xml:space="preserve"> HYPERLINK "mailto:以上资料每一页加盖公章按顺序扫描成PDF格式备注公司名称发送至2354303408@qq.com" </w:instrText>
      </w:r>
      <w:r>
        <w:fldChar w:fldCharType="separate"/>
      </w:r>
      <w:r>
        <w:rPr>
          <w:rStyle w:val="7"/>
          <w:rFonts w:hint="eastAsia" w:ascii="仿宋" w:hAnsi="仿宋" w:eastAsia="仿宋" w:cs="Calibri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以上资料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逐页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加盖公章按顺序扫描成</w:t>
      </w:r>
      <w:r>
        <w:rPr>
          <w:rFonts w:hint="eastAsia" w:ascii="Times New Roman" w:hAnsi="Times New Roman" w:eastAsia="仿宋" w:cs="Times New Roman"/>
          <w:sz w:val="32"/>
          <w:szCs w:val="32"/>
        </w:rPr>
        <w:t>PDF</w:t>
      </w:r>
      <w:r>
        <w:rPr>
          <w:rFonts w:hint="eastAsia" w:ascii="仿宋" w:hAnsi="仿宋" w:eastAsia="仿宋" w:cs="仿宋"/>
          <w:sz w:val="32"/>
          <w:szCs w:val="32"/>
        </w:rPr>
        <w:t>格式文件，以公司全称命名，</w:t>
      </w:r>
      <w:r>
        <w:rPr>
          <w:rStyle w:val="7"/>
          <w:rFonts w:hint="eastAsia" w:ascii="仿宋" w:hAnsi="仿宋" w:eastAsia="仿宋" w:cs="Calibri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发送至</w:t>
      </w:r>
      <w:r>
        <w:rPr>
          <w:rStyle w:val="7"/>
          <w:rFonts w:hint="eastAsia" w:ascii="仿宋" w:hAnsi="仿宋" w:eastAsia="仿宋" w:cs="Calibri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316283054</w:t>
      </w:r>
      <w:r>
        <w:rPr>
          <w:rStyle w:val="7"/>
          <w:rFonts w:hint="eastAsia" w:ascii="仿宋" w:hAnsi="仿宋" w:eastAsia="仿宋" w:cs="Calibri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@qq.com</w:t>
      </w:r>
      <w:r>
        <w:rPr>
          <w:rStyle w:val="7"/>
          <w:rFonts w:hint="eastAsia" w:ascii="仿宋" w:hAnsi="仿宋" w:eastAsia="仿宋" w:cs="Calibri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rFonts w:hint="eastAsia" w:ascii="仿宋" w:hAnsi="仿宋" w:eastAsia="仿宋" w:cs="Calibri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。备案信息在有效期内发生变更的，须在10个工作日内完成更新并提供相关资料。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联系电话：043</w:t>
      </w:r>
      <w:r>
        <w:rPr>
          <w:rFonts w:hint="eastAsia" w:ascii="仿宋" w:hAnsi="仿宋" w:eastAsia="仿宋" w:cs="Calibri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-</w:t>
      </w:r>
      <w:r>
        <w:rPr>
          <w:rFonts w:hint="eastAsia" w:ascii="仿宋" w:hAnsi="仿宋" w:eastAsia="仿宋" w:cs="Calibri"/>
          <w:color w:val="000000"/>
          <w:sz w:val="32"/>
          <w:szCs w:val="32"/>
          <w:lang w:val="en-US" w:eastAsia="zh-CN"/>
        </w:rPr>
        <w:t>5416662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A2FF7"/>
    <w:multiLevelType w:val="multilevel"/>
    <w:tmpl w:val="50BA2FF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DD036AA"/>
    <w:multiLevelType w:val="multilevel"/>
    <w:tmpl w:val="5DD036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theme="minorBidi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mMxNzJiYjg3NjdmMGY2MWJhNDk3MjBkZGNkMjMifQ=="/>
  </w:docVars>
  <w:rsids>
    <w:rsidRoot w:val="00CB5B87"/>
    <w:rsid w:val="00367D09"/>
    <w:rsid w:val="005026EF"/>
    <w:rsid w:val="005142F4"/>
    <w:rsid w:val="005F2104"/>
    <w:rsid w:val="006D6765"/>
    <w:rsid w:val="00CB5B87"/>
    <w:rsid w:val="00FF0A7B"/>
    <w:rsid w:val="632F68AE"/>
    <w:rsid w:val="74366B1F"/>
    <w:rsid w:val="780D5DED"/>
    <w:rsid w:val="EF7FE498"/>
    <w:rsid w:val="FDC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264</Words>
  <Characters>308</Characters>
  <Lines>2</Lines>
  <Paragraphs>1</Paragraphs>
  <TotalTime>0</TotalTime>
  <ScaleCrop>false</ScaleCrop>
  <LinksUpToDate>false</LinksUpToDate>
  <CharactersWithSpaces>309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2025-04-02T10:56:00Z</dcterms:created>
  <dc:creator>NTKO</dc:creator>
  <cp:lastModifiedBy>oem</cp:lastModifiedBy>
  <dcterms:modified xsi:type="dcterms:W3CDTF">2025-04-25T14:28:23Z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3257E8816E37479494FE45C196647B56_12</vt:lpwstr>
  </property>
</Properties>
</file>